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1B4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Podmioty wspierające osoby ze szczególnymi potrzebami</w:t>
      </w:r>
    </w:p>
    <w:p w14:paraId="10457CC9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sz w:val="32"/>
          <w:szCs w:val="32"/>
          <w:lang w:eastAsia="pl-PL"/>
        </w:rPr>
        <w:t>Poniżej znajdziesz instytucje, które mogą pomóc osobom:</w:t>
      </w:r>
    </w:p>
    <w:p w14:paraId="54D0F054" w14:textId="77777777" w:rsidR="004C5EE3" w:rsidRPr="004C5EE3" w:rsidRDefault="004C5EE3" w:rsidP="004C5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sz w:val="32"/>
          <w:szCs w:val="32"/>
          <w:lang w:eastAsia="pl-PL"/>
        </w:rPr>
        <w:t>z niepełnosprawnościami,</w:t>
      </w:r>
    </w:p>
    <w:p w14:paraId="6EA0A107" w14:textId="77777777" w:rsidR="004C5EE3" w:rsidRPr="004C5EE3" w:rsidRDefault="004C5EE3" w:rsidP="004C5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sz w:val="32"/>
          <w:szCs w:val="32"/>
          <w:lang w:eastAsia="pl-PL"/>
        </w:rPr>
        <w:t>starszym,</w:t>
      </w:r>
    </w:p>
    <w:p w14:paraId="234E7392" w14:textId="77777777" w:rsidR="004C5EE3" w:rsidRPr="004C5EE3" w:rsidRDefault="004C5EE3" w:rsidP="004C5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sz w:val="32"/>
          <w:szCs w:val="32"/>
          <w:lang w:eastAsia="pl-PL"/>
        </w:rPr>
        <w:t>chorym,</w:t>
      </w:r>
    </w:p>
    <w:p w14:paraId="13B45C6B" w14:textId="77777777" w:rsidR="004C5EE3" w:rsidRPr="004C5EE3" w:rsidRDefault="004C5EE3" w:rsidP="004C5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sz w:val="32"/>
          <w:szCs w:val="32"/>
          <w:lang w:eastAsia="pl-PL"/>
        </w:rPr>
        <w:t>potrzebującym wsparcia psychologicznego lub socjalnego,</w:t>
      </w:r>
    </w:p>
    <w:p w14:paraId="094A2714" w14:textId="77777777" w:rsidR="004C5EE3" w:rsidRPr="004C5EE3" w:rsidRDefault="004C5EE3" w:rsidP="004C5E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sz w:val="32"/>
          <w:szCs w:val="32"/>
          <w:lang w:eastAsia="pl-PL"/>
        </w:rPr>
        <w:t>rodzinom i opiekunom.</w:t>
      </w:r>
    </w:p>
    <w:p w14:paraId="7CC9D233" w14:textId="2A7FFBE6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591E79C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Miejski Ośrodek Pomocy Społecznej</w:t>
      </w:r>
    </w:p>
    <w:p w14:paraId="296F39E5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Krótka 1,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94 312 39 55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📠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Fax: 94 312 25 80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mops@bialogard.info</w:t>
      </w:r>
    </w:p>
    <w:p w14:paraId="2B0CC116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🕒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Godziny otwarcia: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poniedziałek – piątek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7:00 – 15:00</w:t>
      </w:r>
    </w:p>
    <w:p w14:paraId="235839FE" w14:textId="0AEF74B5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AB58651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Poradnia Psychologiczno-Pedagogiczna w Białogardzie</w:t>
      </w:r>
    </w:p>
    <w:p w14:paraId="70EE7803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Dworcowa 2,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94 312 25 96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pppbialogard@poczta.onet.pl</w:t>
      </w:r>
    </w:p>
    <w:p w14:paraId="077EF9D6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🕒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Godziny otwarcia: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poniedziałek – piątek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7:30 – 15:30</w:t>
      </w:r>
    </w:p>
    <w:p w14:paraId="2D434C34" w14:textId="1F5D088A" w:rsid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5E7C5F1" w14:textId="77777777" w:rsid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AB5391B" w14:textId="77777777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9CF28FB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Warsztat Terapii Zajęciowej Szansa</w:t>
      </w:r>
    </w:p>
    <w:p w14:paraId="6B63E099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Ustronie Miejskie 1,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 / Fax: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94 35 79 500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94 35 79 501</w:t>
      </w:r>
    </w:p>
    <w:p w14:paraId="71AC4F5B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wtz@bialogard.info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🌐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Strona internetowa: </w:t>
      </w:r>
      <w:hyperlink r:id="rId5" w:tgtFrame="_new" w:history="1">
        <w:r w:rsidRPr="004C5EE3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pl-PL"/>
          </w:rPr>
          <w:t>www.wtz.bialogard.info</w:t>
        </w:r>
      </w:hyperlink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🌐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BIP: bip.wtz.bialogard.info</w:t>
      </w:r>
    </w:p>
    <w:p w14:paraId="7A6D46F9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🕒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Godziny otwarcia: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poniedziałek – piątek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7:00 – 15:00</w:t>
      </w:r>
    </w:p>
    <w:p w14:paraId="4D48B478" w14:textId="055C8A04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9403CBA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Powiatowy Dom Samopomocy w Białogardzie</w:t>
      </w:r>
    </w:p>
    <w:p w14:paraId="3066A34F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Plac Wolności 1,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94 312 59 99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kontakt@pds.powiat-bialogard.pl</w:t>
      </w:r>
    </w:p>
    <w:p w14:paraId="6C93CB5D" w14:textId="4A2780B0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CED9B6E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Powiatowe Centrum Pomocy Rodzinie w Białogardzie</w:t>
      </w:r>
    </w:p>
    <w:p w14:paraId="4270B37C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Plac Wolności 1,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94 312 58 87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📠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Fax: 94 312 09 11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pcprbialogard@poczta.fm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🌐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Strona internetowa: </w:t>
      </w:r>
      <w:hyperlink r:id="rId6" w:tgtFrame="_new" w:history="1">
        <w:r w:rsidRPr="004C5EE3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pl-PL"/>
          </w:rPr>
          <w:t>www.pcpr.bialogard.pl</w:t>
        </w:r>
      </w:hyperlink>
    </w:p>
    <w:p w14:paraId="78A284DE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🕒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Godziny otwarcia: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poniedziałek – piątek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7:00 – 15:00</w:t>
      </w:r>
    </w:p>
    <w:p w14:paraId="0DD03D46" w14:textId="6880B37B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8CB6D64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Gminny Ośrodek Pomocy Społecznej Białogard</w:t>
      </w:r>
    </w:p>
    <w:p w14:paraId="7F304953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Wileńska 8,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94 311 02 43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📠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Fax: 94 312 78 28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sekretariat@gops.gmina-bialogard.pl</w:t>
      </w:r>
    </w:p>
    <w:p w14:paraId="7A79F799" w14:textId="2C7263D4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41CB1ED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Dom Pomocy Społecznej w Białogardzie</w:t>
      </w:r>
    </w:p>
    <w:p w14:paraId="4BE2A8FD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Św. Brata Alberta 1,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94 31 278 11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📠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Fax: 94 31 23 613</w:t>
      </w:r>
    </w:p>
    <w:p w14:paraId="5179CE39" w14:textId="3B6C964E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8E93227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Narodowy Fundusz Zdrowia - Delegatura w Koszalinie</w:t>
      </w:r>
    </w:p>
    <w:p w14:paraId="3535ED04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Andersa 34, 75-626 Koszalin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 </w:t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800 190 590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Arial" w:eastAsia="Times New Roman" w:hAnsi="Arial" w:cs="Arial"/>
          <w:i/>
          <w:iCs/>
          <w:sz w:val="32"/>
          <w:szCs w:val="32"/>
          <w:lang w:eastAsia="pl-PL"/>
        </w:rPr>
        <w:t>(Telefoniczna Informacja Pacjenta – bezpłatna)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koszalin@nfz-szczecin.pl</w:t>
      </w:r>
    </w:p>
    <w:p w14:paraId="70D28D0A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🕒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Godziny pracy: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 xml:space="preserve">poniedziałek: </w:t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8:00 – 18:00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 xml:space="preserve">wtorek – piątek: </w:t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8:00 – 16:00</w:t>
      </w:r>
    </w:p>
    <w:p w14:paraId="5879A9A0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📝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Pobieranie biletów: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7:50 – 15:50</w:t>
      </w:r>
    </w:p>
    <w:p w14:paraId="4E6D35AB" w14:textId="4FCF0374" w:rsid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FAA2218" w14:textId="77777777" w:rsid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72F1630" w14:textId="77777777" w:rsid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EF51AE8" w14:textId="77777777" w:rsid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F31348" w14:textId="77777777" w:rsidR="004C5EE3" w:rsidRPr="004C5EE3" w:rsidRDefault="004C5EE3" w:rsidP="004C5EE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4EB0B318" w14:textId="77777777" w:rsidR="004C5EE3" w:rsidRPr="004C5EE3" w:rsidRDefault="004C5EE3" w:rsidP="004C5E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4C5EE3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Specjalistyczny Ośrodek Wsparcia dla Ofiar Przemocy w Rodzinie w Białogardzie</w:t>
      </w:r>
    </w:p>
    <w:p w14:paraId="6BD36E9E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📍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ul. Grunwaldzka 49, 78-200 Białogard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</w: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Telefon: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94 311 32 50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br/>
        <w:t>518 324 719</w:t>
      </w:r>
    </w:p>
    <w:p w14:paraId="29478781" w14:textId="77777777" w:rsidR="004C5EE3" w:rsidRPr="004C5EE3" w:rsidRDefault="004C5EE3" w:rsidP="004C5E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C5EE3">
        <w:rPr>
          <w:rFonts w:ascii="Segoe UI Emoji" w:eastAsia="Times New Roman" w:hAnsi="Segoe UI Emoji" w:cs="Segoe UI Emoji"/>
          <w:sz w:val="32"/>
          <w:szCs w:val="32"/>
          <w:lang w:eastAsia="pl-PL"/>
        </w:rPr>
        <w:t>📧</w:t>
      </w:r>
      <w:r w:rsidRPr="004C5EE3">
        <w:rPr>
          <w:rFonts w:ascii="Arial" w:eastAsia="Times New Roman" w:hAnsi="Arial" w:cs="Arial"/>
          <w:sz w:val="32"/>
          <w:szCs w:val="32"/>
          <w:lang w:eastAsia="pl-PL"/>
        </w:rPr>
        <w:t xml:space="preserve"> E-mail: sow@podswierkiem.org</w:t>
      </w:r>
    </w:p>
    <w:p w14:paraId="4BFF9731" w14:textId="77777777" w:rsidR="00814AE4" w:rsidRPr="004C5EE3" w:rsidRDefault="00814AE4" w:rsidP="004C5EE3">
      <w:pPr>
        <w:rPr>
          <w:rFonts w:ascii="Arial" w:hAnsi="Arial" w:cs="Arial"/>
          <w:sz w:val="32"/>
          <w:szCs w:val="32"/>
        </w:rPr>
      </w:pPr>
    </w:p>
    <w:sectPr w:rsidR="00814AE4" w:rsidRPr="004C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0DA8"/>
    <w:multiLevelType w:val="multilevel"/>
    <w:tmpl w:val="4B34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76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3E"/>
    <w:rsid w:val="000F22E8"/>
    <w:rsid w:val="001C4089"/>
    <w:rsid w:val="00432FD8"/>
    <w:rsid w:val="004C5EE3"/>
    <w:rsid w:val="00584DE6"/>
    <w:rsid w:val="005B0A1D"/>
    <w:rsid w:val="006449B6"/>
    <w:rsid w:val="0072110F"/>
    <w:rsid w:val="00743A83"/>
    <w:rsid w:val="00814AE4"/>
    <w:rsid w:val="00835C47"/>
    <w:rsid w:val="0083613A"/>
    <w:rsid w:val="009A69E2"/>
    <w:rsid w:val="00A2096F"/>
    <w:rsid w:val="00AE154A"/>
    <w:rsid w:val="00B80F14"/>
    <w:rsid w:val="00D61359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638"/>
  <w15:chartTrackingRefBased/>
  <w15:docId w15:val="{11947FCA-9060-40C5-AE15-59385630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13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8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iatki1jasnaakcent1">
    <w:name w:val="Grid Table 1 Light Accent 1"/>
    <w:basedOn w:val="Standardowy"/>
    <w:uiPriority w:val="46"/>
    <w:rsid w:val="00D6135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D6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135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F22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2E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8797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1075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507">
                      <w:marLeft w:val="285"/>
                      <w:marRight w:val="28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2964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9660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385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51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9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17476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6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3668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5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7203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9614">
                      <w:marLeft w:val="285"/>
                      <w:marRight w:val="28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148716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1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8489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219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5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9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5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8916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768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8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9197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7287">
                      <w:marLeft w:val="285"/>
                      <w:marRight w:val="28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20278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0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87885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4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79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80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7118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815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8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8206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10472">
                      <w:marLeft w:val="285"/>
                      <w:marRight w:val="28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16312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9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3991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88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5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249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6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7278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947">
                      <w:marLeft w:val="285"/>
                      <w:marRight w:val="28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25331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6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205954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914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46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52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80149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8107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0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509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72">
                      <w:marLeft w:val="285"/>
                      <w:marRight w:val="28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6389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64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809D"/>
                            <w:left w:val="single" w:sz="6" w:space="0" w:color="00809D"/>
                            <w:bottom w:val="single" w:sz="6" w:space="0" w:color="00809D"/>
                            <w:right w:val="single" w:sz="6" w:space="0" w:color="00809D"/>
                          </w:divBdr>
                          <w:divsChild>
                            <w:div w:id="316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29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06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62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3469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.bialogard.pl" TargetMode="External"/><Relationship Id="rId5" Type="http://schemas.openxmlformats.org/officeDocument/2006/relationships/hyperlink" Target="http://www.wtz.bialogard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Ewa Piórkowska</cp:lastModifiedBy>
  <cp:revision>2</cp:revision>
  <cp:lastPrinted>2022-06-17T11:44:00Z</cp:lastPrinted>
  <dcterms:created xsi:type="dcterms:W3CDTF">2026-01-16T11:56:00Z</dcterms:created>
  <dcterms:modified xsi:type="dcterms:W3CDTF">2026-01-16T11:56:00Z</dcterms:modified>
</cp:coreProperties>
</file>